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3392" w14:textId="2073A4AD" w:rsidR="00CD57B3" w:rsidRDefault="00992404" w:rsidP="00F834F2">
      <w:pPr>
        <w:pStyle w:val="Overskrift1"/>
      </w:pPr>
      <w:r>
        <w:t>Styringsdokument for Aurehøj</w:t>
      </w:r>
      <w:r w:rsidR="00CA7F39">
        <w:t xml:space="preserve"> 20</w:t>
      </w:r>
      <w:r w:rsidR="007036DA">
        <w:t>2</w:t>
      </w:r>
      <w:r w:rsidR="00F06744">
        <w:t>2</w:t>
      </w:r>
      <w:r w:rsidR="00CA7F39">
        <w:t>/202</w:t>
      </w:r>
      <w:r w:rsidR="00F06744">
        <w:t>3</w:t>
      </w:r>
    </w:p>
    <w:p w14:paraId="682EB8B3" w14:textId="5CC2C293" w:rsidR="00F834F2" w:rsidRDefault="00F834F2">
      <w:r>
        <w:t>Strategisk vil Aurehøj arbejde med følgende temaer det kommende skoleår:</w:t>
      </w:r>
    </w:p>
    <w:p w14:paraId="6B656057" w14:textId="6BAA11C1" w:rsidR="005465DB" w:rsidRDefault="00C44EEC" w:rsidP="005465DB">
      <w:pPr>
        <w:spacing w:after="0"/>
      </w:pPr>
      <w:r>
        <w:rPr>
          <w:b/>
        </w:rPr>
        <w:t>En bæredygtig</w:t>
      </w:r>
      <w:r w:rsidR="00346C4B">
        <w:rPr>
          <w:b/>
        </w:rPr>
        <w:t xml:space="preserve"> og</w:t>
      </w:r>
      <w:r w:rsidR="00CA7F39" w:rsidRPr="00A45F30">
        <w:rPr>
          <w:b/>
        </w:rPr>
        <w:t xml:space="preserve"> grøn skole</w:t>
      </w:r>
      <w:r w:rsidR="00681B7F">
        <w:rPr>
          <w:b/>
        </w:rPr>
        <w:t>:</w:t>
      </w:r>
      <w:r w:rsidR="00CA7F39">
        <w:t xml:space="preserve"> </w:t>
      </w:r>
      <w:r w:rsidR="00CA7F39">
        <w:br/>
      </w:r>
      <w:r w:rsidR="003E36C7">
        <w:t xml:space="preserve">Vi arbejder med bæredygtighed og </w:t>
      </w:r>
      <w:r w:rsidR="00346C4B">
        <w:t xml:space="preserve">for at Aurehøj skal være en </w:t>
      </w:r>
      <w:r w:rsidR="003E36C7">
        <w:t>grøn skole</w:t>
      </w:r>
      <w:r w:rsidR="00F23C4F">
        <w:t xml:space="preserve">. Både i forhold til bæredygtig dannelse af vores elever og med fokus på </w:t>
      </w:r>
      <w:r w:rsidR="00734E98">
        <w:t>vores bygningsdrift</w:t>
      </w:r>
      <w:r w:rsidR="00E52AFF">
        <w:t xml:space="preserve">. </w:t>
      </w:r>
      <w:r w:rsidR="001A338D">
        <w:t xml:space="preserve">Affaldssortering </w:t>
      </w:r>
      <w:r w:rsidR="005E31AE">
        <w:t xml:space="preserve">udbygges og understøttes med mere fokus på </w:t>
      </w:r>
      <w:r w:rsidR="00DF45B9">
        <w:t>elevadfærd.</w:t>
      </w:r>
      <w:r w:rsidR="00283035">
        <w:t xml:space="preserve"> </w:t>
      </w:r>
      <w:r w:rsidR="00A706D8">
        <w:t xml:space="preserve"> </w:t>
      </w:r>
    </w:p>
    <w:p w14:paraId="43EA00A9" w14:textId="037BDBA0" w:rsidR="00346C4B" w:rsidRDefault="00346C4B" w:rsidP="00E330F1">
      <w:pPr>
        <w:pStyle w:val="Listeafsnit"/>
        <w:numPr>
          <w:ilvl w:val="0"/>
          <w:numId w:val="1"/>
        </w:numPr>
        <w:spacing w:after="0"/>
      </w:pPr>
      <w:r>
        <w:t xml:space="preserve">Aurehøj </w:t>
      </w:r>
      <w:r w:rsidR="00F06744">
        <w:t>har i 2022</w:t>
      </w:r>
      <w:r>
        <w:t xml:space="preserve"> klimafolkemøde den </w:t>
      </w:r>
      <w:r w:rsidR="00F06744">
        <w:t>1</w:t>
      </w:r>
      <w:r>
        <w:t>. september, hvor alle årgange involveres</w:t>
      </w:r>
      <w:r w:rsidR="001D7574">
        <w:t xml:space="preserve"> hele dagen</w:t>
      </w:r>
    </w:p>
    <w:p w14:paraId="15C26E3C" w14:textId="7BAAEC6A" w:rsidR="00C17BF6" w:rsidRDefault="00FB0443" w:rsidP="00E330F1">
      <w:pPr>
        <w:pStyle w:val="Listeafsnit"/>
        <w:numPr>
          <w:ilvl w:val="0"/>
          <w:numId w:val="1"/>
        </w:numPr>
        <w:spacing w:after="0"/>
      </w:pPr>
      <w:r>
        <w:t xml:space="preserve">Vi skal forberede os til den nye lovgivning omkring </w:t>
      </w:r>
      <w:r w:rsidR="00C17BF6">
        <w:t>affaldssortering</w:t>
      </w:r>
      <w:r>
        <w:t xml:space="preserve">. Herunder skal </w:t>
      </w:r>
      <w:r w:rsidR="00616DA1">
        <w:t xml:space="preserve">vi hjælpe eleverne til at anvende affaldssortering rigtigt samt understøtte en </w:t>
      </w:r>
      <w:r w:rsidR="00C17BF6">
        <w:t>bevidsthed omkring forbrug</w:t>
      </w:r>
      <w:r w:rsidR="00377824">
        <w:t xml:space="preserve">, hvornår kan man genbruge plast, hvordan sparer vi på </w:t>
      </w:r>
      <w:r w:rsidR="00E933A4">
        <w:t>vores ressourcer</w:t>
      </w:r>
    </w:p>
    <w:p w14:paraId="1C6A104B" w14:textId="3539363F" w:rsidR="00EB53AA" w:rsidRDefault="00A162BA" w:rsidP="00E330F1">
      <w:pPr>
        <w:pStyle w:val="Listeafsnit"/>
        <w:numPr>
          <w:ilvl w:val="0"/>
          <w:numId w:val="1"/>
        </w:numPr>
        <w:spacing w:after="0"/>
      </w:pPr>
      <w:r>
        <w:t>Klima- og miljø</w:t>
      </w:r>
      <w:r w:rsidR="00EB53AA">
        <w:t>udvalg</w:t>
      </w:r>
      <w:r w:rsidR="00230580">
        <w:t xml:space="preserve"> arbejder det kommende år med ”</w:t>
      </w:r>
      <w:r w:rsidR="00E933A4">
        <w:t>Energi</w:t>
      </w:r>
      <w:r w:rsidR="00230580">
        <w:t xml:space="preserve">” med fokus på </w:t>
      </w:r>
      <w:r w:rsidR="0062492A">
        <w:t xml:space="preserve">transport, </w:t>
      </w:r>
      <w:r w:rsidR="00E933A4">
        <w:t>el-forbrug, varme og vand</w:t>
      </w:r>
    </w:p>
    <w:p w14:paraId="6EE2E4D4" w14:textId="2BF5FD58" w:rsidR="007A1EE4" w:rsidRDefault="002D5FA0" w:rsidP="00E330F1">
      <w:pPr>
        <w:pStyle w:val="Listeafsnit"/>
        <w:numPr>
          <w:ilvl w:val="0"/>
          <w:numId w:val="1"/>
        </w:numPr>
        <w:spacing w:after="0"/>
      </w:pPr>
      <w:r>
        <w:t>Studierejse for alle medarbejdere med fokus på Verdensmål og bæredygtighed</w:t>
      </w:r>
    </w:p>
    <w:p w14:paraId="1704EA6B" w14:textId="4AB32E00" w:rsidR="00933D2B" w:rsidRDefault="00933D2B" w:rsidP="00E330F1">
      <w:pPr>
        <w:pStyle w:val="Listeafsnit"/>
        <w:numPr>
          <w:ilvl w:val="0"/>
          <w:numId w:val="1"/>
        </w:numPr>
        <w:spacing w:after="0"/>
      </w:pPr>
      <w:r>
        <w:t>Udvikling af undervisningsforløb i dansk og naturgeografi</w:t>
      </w:r>
      <w:r w:rsidR="00AA58AF">
        <w:t xml:space="preserve"> – bæredygtighed ind i undervisningen</w:t>
      </w:r>
      <w:r w:rsidR="000432E7">
        <w:t xml:space="preserve"> i samarbejde med Middelfart og </w:t>
      </w:r>
      <w:proofErr w:type="spellStart"/>
      <w:r w:rsidR="000432E7">
        <w:t>Alsund</w:t>
      </w:r>
      <w:proofErr w:type="spellEnd"/>
      <w:r w:rsidR="000432E7">
        <w:t xml:space="preserve"> gymnasier, som derudover arbejder med fysik, </w:t>
      </w:r>
      <w:r w:rsidR="005B1577">
        <w:t xml:space="preserve">biologi og samfundsfag. Projektet er finansieret af </w:t>
      </w:r>
      <w:r>
        <w:t>projektmidler fra Villumfonden</w:t>
      </w:r>
    </w:p>
    <w:p w14:paraId="1ADAAE3F" w14:textId="77777777" w:rsidR="002D5FA0" w:rsidRDefault="002D5FA0" w:rsidP="002D5FA0">
      <w:pPr>
        <w:pStyle w:val="Listeafsnit"/>
        <w:spacing w:after="0"/>
      </w:pPr>
    </w:p>
    <w:p w14:paraId="3AD4C6B7" w14:textId="359C47A3" w:rsidR="0091106A" w:rsidRDefault="007A1EE4">
      <w:pPr>
        <w:rPr>
          <w:b/>
          <w:bCs/>
        </w:rPr>
      </w:pPr>
      <w:r>
        <w:rPr>
          <w:b/>
          <w:bCs/>
        </w:rPr>
        <w:t>Skolekultur</w:t>
      </w:r>
      <w:r w:rsidR="00681B7F" w:rsidRPr="007B171E">
        <w:rPr>
          <w:b/>
          <w:bCs/>
        </w:rPr>
        <w:t>:</w:t>
      </w:r>
    </w:p>
    <w:p w14:paraId="0F8AFADF" w14:textId="2648C9E2" w:rsidR="00681B7F" w:rsidRDefault="004C6C86">
      <w:r>
        <w:t xml:space="preserve">Vi har i forlængelse af Corona-nedlukninger arbejdet en del med trivsel på skolen. Det kommende år vil vi gerne sætte fokus på </w:t>
      </w:r>
      <w:r w:rsidR="002A5924">
        <w:t>s</w:t>
      </w:r>
      <w:r w:rsidR="0071433E">
        <w:t xml:space="preserve">kolekultur og dannelse. </w:t>
      </w:r>
      <w:r w:rsidR="0062630E">
        <w:t xml:space="preserve">Vi vil gerne sikre vores høje </w:t>
      </w:r>
      <w:r>
        <w:t>faglighed</w:t>
      </w:r>
      <w:r w:rsidR="0062630E">
        <w:t xml:space="preserve"> ved et generelt fokus på lektielæsning, aflevering af opgaver, </w:t>
      </w:r>
      <w:r w:rsidR="00D7340D">
        <w:t xml:space="preserve">reduktion af </w:t>
      </w:r>
      <w:r w:rsidR="002A5924">
        <w:t>fysisk og skriftligt fravær</w:t>
      </w:r>
      <w:r w:rsidR="00D7340D">
        <w:t xml:space="preserve"> og kultur i klasseværelse</w:t>
      </w:r>
      <w:r w:rsidR="002A5924">
        <w:t>t</w:t>
      </w:r>
      <w:r w:rsidR="00D7340D">
        <w:t xml:space="preserve"> såvel som på skolens øvrige arealer</w:t>
      </w:r>
      <w:r w:rsidR="0071433E">
        <w:t xml:space="preserve">. </w:t>
      </w:r>
    </w:p>
    <w:p w14:paraId="5175B9DE" w14:textId="4493EF74" w:rsidR="002A5924" w:rsidRPr="0091106A" w:rsidRDefault="002A5924">
      <w:pPr>
        <w:rPr>
          <w:b/>
          <w:bCs/>
        </w:rPr>
      </w:pPr>
      <w:r>
        <w:t>Vi skal arbejde med skolekultur som et hel-skole-projekt, hvor alle ansatte</w:t>
      </w:r>
      <w:r w:rsidR="00DA0EB3">
        <w:t>, elever og forældre involveres</w:t>
      </w:r>
    </w:p>
    <w:p w14:paraId="150A7EAA" w14:textId="77777777" w:rsidR="00CD3FE3" w:rsidRDefault="00CD3FE3" w:rsidP="00CD3FE3">
      <w:pPr>
        <w:pStyle w:val="Listeafsnit"/>
        <w:numPr>
          <w:ilvl w:val="0"/>
          <w:numId w:val="1"/>
        </w:numPr>
      </w:pPr>
      <w:r>
        <w:t xml:space="preserve">Grundforløbets </w:t>
      </w:r>
      <w:proofErr w:type="spellStart"/>
      <w:r>
        <w:t>Netwerksarbejde</w:t>
      </w:r>
      <w:proofErr w:type="spellEnd"/>
      <w:r>
        <w:t xml:space="preserve"> har fokus på at klæde de nye 1g elever på i forhold til gymnasiet – forventninger til lektier, skriftlige afleveringer, noter osv. </w:t>
      </w:r>
    </w:p>
    <w:p w14:paraId="4EA9F029" w14:textId="5DC2F2C7" w:rsidR="00CD3FE3" w:rsidRDefault="00CD3FE3" w:rsidP="00CD3FE3">
      <w:pPr>
        <w:pStyle w:val="Listeafsnit"/>
        <w:numPr>
          <w:ilvl w:val="0"/>
          <w:numId w:val="1"/>
        </w:numPr>
      </w:pPr>
      <w:r>
        <w:t>Særligt fokus på at nedbringe fravær fra ledelse og studievejledere</w:t>
      </w:r>
    </w:p>
    <w:p w14:paraId="68CB9CE6" w14:textId="77777777" w:rsidR="003C6D87" w:rsidRDefault="003C6D87" w:rsidP="003C6D87">
      <w:pPr>
        <w:pStyle w:val="Listeafsnit"/>
        <w:numPr>
          <w:ilvl w:val="0"/>
          <w:numId w:val="1"/>
        </w:numPr>
      </w:pPr>
      <w:r>
        <w:t>Fokus på læringsmiljø frem for præstationsmiljø herunder arbejde med lektier, skriftlige opgaver og fastholdelse af faglighed og dannelse</w:t>
      </w:r>
    </w:p>
    <w:p w14:paraId="41A003A3" w14:textId="54874C98" w:rsidR="00EC012D" w:rsidRDefault="00EC012D" w:rsidP="00EC012D">
      <w:pPr>
        <w:pStyle w:val="Listeafsnit"/>
        <w:numPr>
          <w:ilvl w:val="0"/>
          <w:numId w:val="1"/>
        </w:numPr>
      </w:pPr>
      <w:r>
        <w:t xml:space="preserve">Læsefordybelse </w:t>
      </w:r>
      <w:r w:rsidR="00F41831">
        <w:t>f</w:t>
      </w:r>
      <w:r w:rsidR="003F0965">
        <w:t>astholdes</w:t>
      </w:r>
      <w:r w:rsidR="00F41831">
        <w:t xml:space="preserve"> i det kommende skoleår</w:t>
      </w:r>
      <w:r w:rsidR="00DA0EB3">
        <w:t xml:space="preserve"> for at træne læsefærdigheder og hastighed</w:t>
      </w:r>
    </w:p>
    <w:p w14:paraId="38931F39" w14:textId="77777777" w:rsidR="00CD3FE3" w:rsidRDefault="00CD3FE3" w:rsidP="00CD3FE3">
      <w:pPr>
        <w:pStyle w:val="Listeafsnit"/>
        <w:numPr>
          <w:ilvl w:val="0"/>
          <w:numId w:val="1"/>
        </w:numPr>
      </w:pPr>
      <w:r>
        <w:t>Aurehøj skriver gentages fra januar til påske med fokus på forskellige skrivegenre</w:t>
      </w:r>
    </w:p>
    <w:p w14:paraId="0F9D1396" w14:textId="1805126C" w:rsidR="003C6D87" w:rsidRDefault="003C6D87" w:rsidP="00EC012D">
      <w:pPr>
        <w:pStyle w:val="Listeafsnit"/>
        <w:numPr>
          <w:ilvl w:val="0"/>
          <w:numId w:val="1"/>
        </w:numPr>
      </w:pPr>
      <w:r>
        <w:t>PR-møder har fokus på Aurehøjs skolekultur, herunder karaktergivning, præstationskultur</w:t>
      </w:r>
    </w:p>
    <w:p w14:paraId="1FBE7671" w14:textId="77777777" w:rsidR="003C6D87" w:rsidRDefault="003C6D87" w:rsidP="003C6D87">
      <w:pPr>
        <w:pStyle w:val="Listeafsnit"/>
        <w:numPr>
          <w:ilvl w:val="0"/>
          <w:numId w:val="1"/>
        </w:numPr>
      </w:pPr>
      <w:r>
        <w:t>Fokus på kommunikation, lærere-elever, elever-elever, ledelse-elever/lærere</w:t>
      </w:r>
    </w:p>
    <w:p w14:paraId="7F9E4789" w14:textId="70719BC7" w:rsidR="007A385F" w:rsidRDefault="003F0965" w:rsidP="00EC012D">
      <w:pPr>
        <w:pStyle w:val="Listeafsnit"/>
        <w:numPr>
          <w:ilvl w:val="0"/>
          <w:numId w:val="1"/>
        </w:numPr>
      </w:pPr>
      <w:r>
        <w:t>Forældrekommunikation øges med hjemmesidedel og kvartalsvise nyhedsbreve</w:t>
      </w:r>
    </w:p>
    <w:p w14:paraId="6870FAA4" w14:textId="1E420703" w:rsidR="00DA0EB3" w:rsidRDefault="00DA0EB3" w:rsidP="00EC012D">
      <w:pPr>
        <w:pStyle w:val="Listeafsnit"/>
        <w:numPr>
          <w:ilvl w:val="0"/>
          <w:numId w:val="1"/>
        </w:numPr>
      </w:pPr>
      <w:r>
        <w:t xml:space="preserve">Elevgruppe nedsættes for at lave </w:t>
      </w:r>
      <w:r w:rsidR="001314CF">
        <w:t>plakat for ”god” adfærd i klasselokalerne</w:t>
      </w:r>
      <w:r w:rsidR="008407E3">
        <w:t xml:space="preserve"> – hvordan passer vi bedst på skolen, så her er rart at være</w:t>
      </w:r>
    </w:p>
    <w:p w14:paraId="7216AEF7" w14:textId="2F3A42CA" w:rsidR="00F812EF" w:rsidRDefault="00F812EF" w:rsidP="00EC012D">
      <w:pPr>
        <w:pStyle w:val="Listeafsnit"/>
        <w:numPr>
          <w:ilvl w:val="0"/>
          <w:numId w:val="1"/>
        </w:numPr>
      </w:pPr>
      <w:r>
        <w:t>Arbejde med alkoholkultur ved at gennemgå skolens alkoholpolitik sammen med elever og medarbejdere</w:t>
      </w:r>
    </w:p>
    <w:p w14:paraId="18529B7B" w14:textId="0328B397" w:rsidR="00681B7F" w:rsidRPr="00CF5103" w:rsidRDefault="00CF5103">
      <w:pPr>
        <w:rPr>
          <w:b/>
          <w:bCs/>
        </w:rPr>
      </w:pPr>
      <w:r w:rsidRPr="00CF5103">
        <w:rPr>
          <w:b/>
          <w:bCs/>
        </w:rPr>
        <w:t>Skolens musikmiljø</w:t>
      </w:r>
    </w:p>
    <w:p w14:paraId="5962A8F4" w14:textId="7CE6FC54" w:rsidR="0091106A" w:rsidRDefault="00CF5103">
      <w:r w:rsidRPr="00CF5103">
        <w:t>Aurehøjs lange tradition som musikgymnasium har skabt et engageret og kreativt musikmiljø</w:t>
      </w:r>
      <w:r>
        <w:t xml:space="preserve">. Et musikmiljø, som skal plejes og udvikles. Vi </w:t>
      </w:r>
      <w:r w:rsidR="00CF37F6">
        <w:t xml:space="preserve">fortsætter </w:t>
      </w:r>
      <w:r w:rsidR="003B1E3F">
        <w:t>arbejde</w:t>
      </w:r>
      <w:r w:rsidR="00CF37F6">
        <w:t xml:space="preserve">t </w:t>
      </w:r>
      <w:r w:rsidR="003B1E3F">
        <w:t>med</w:t>
      </w:r>
      <w:r>
        <w:t xml:space="preserve"> den faglige udvikling af musik med fokus på</w:t>
      </w:r>
      <w:r w:rsidR="0091106A">
        <w:t xml:space="preserve"> den digitale side af musikken. Dertil kommer udvikling af netværk, som knytter Aurehøjs musikprofil til det omkringliggende musikmiljø.</w:t>
      </w:r>
    </w:p>
    <w:p w14:paraId="4B7E624D" w14:textId="2688CE1C" w:rsidR="00CF5103" w:rsidRDefault="0091106A" w:rsidP="0091106A">
      <w:pPr>
        <w:pStyle w:val="Listeafsnit"/>
        <w:numPr>
          <w:ilvl w:val="0"/>
          <w:numId w:val="1"/>
        </w:numPr>
      </w:pPr>
      <w:r>
        <w:t>Udvikling af kompetencer til undervisning i faget</w:t>
      </w:r>
      <w:r w:rsidR="00CF5103">
        <w:t xml:space="preserve"> </w:t>
      </w:r>
      <w:r>
        <w:t>”Musik og lydproduktion”</w:t>
      </w:r>
      <w:r w:rsidRPr="0091106A">
        <w:t xml:space="preserve"> som vil kunne fungere som et supplement, hvor de musikelever, der i særlig grad interesserer sig for fx produktion kunne have mulighed for at fordybe sig i dette.</w:t>
      </w:r>
      <w:r w:rsidR="009F2E0F">
        <w:t xml:space="preserve"> Dertil kommer investering i udstyr.</w:t>
      </w:r>
    </w:p>
    <w:p w14:paraId="6957BE6B" w14:textId="1BB03F60" w:rsidR="0004328A" w:rsidRDefault="0004328A" w:rsidP="0091106A">
      <w:pPr>
        <w:pStyle w:val="Listeafsnit"/>
        <w:numPr>
          <w:ilvl w:val="0"/>
          <w:numId w:val="1"/>
        </w:numPr>
      </w:pPr>
      <w:r>
        <w:t xml:space="preserve">Workshop med SULKA for at give </w:t>
      </w:r>
      <w:r w:rsidR="009D6CDE">
        <w:t>Aurehøjs elever et supplement til den frivillige musikundervisning</w:t>
      </w:r>
    </w:p>
    <w:p w14:paraId="69FE25AF" w14:textId="4D3FA36F" w:rsidR="0091106A" w:rsidRDefault="0091106A" w:rsidP="0091106A">
      <w:pPr>
        <w:pStyle w:val="Listeafsnit"/>
        <w:numPr>
          <w:ilvl w:val="0"/>
          <w:numId w:val="1"/>
        </w:numPr>
      </w:pPr>
      <w:r>
        <w:t>Samarbejde lokalt – musik</w:t>
      </w:r>
      <w:r w:rsidR="003B1E3F">
        <w:t>skoler</w:t>
      </w:r>
      <w:r w:rsidR="007C0264">
        <w:t>, efterskoler</w:t>
      </w:r>
      <w:r>
        <w:t xml:space="preserve"> og lokale folkeskoler</w:t>
      </w:r>
    </w:p>
    <w:sectPr w:rsidR="009110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1CD5"/>
    <w:multiLevelType w:val="hybridMultilevel"/>
    <w:tmpl w:val="89D41F52"/>
    <w:lvl w:ilvl="0" w:tplc="237EDE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88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39"/>
    <w:rsid w:val="000044AE"/>
    <w:rsid w:val="0004328A"/>
    <w:rsid w:val="000432E7"/>
    <w:rsid w:val="000C40C6"/>
    <w:rsid w:val="001314CF"/>
    <w:rsid w:val="001505F5"/>
    <w:rsid w:val="0015155B"/>
    <w:rsid w:val="001A338D"/>
    <w:rsid w:val="001D7574"/>
    <w:rsid w:val="001E0C44"/>
    <w:rsid w:val="00230580"/>
    <w:rsid w:val="00283035"/>
    <w:rsid w:val="002835DC"/>
    <w:rsid w:val="002A5924"/>
    <w:rsid w:val="002D2F83"/>
    <w:rsid w:val="002D5FA0"/>
    <w:rsid w:val="002E09DB"/>
    <w:rsid w:val="002F2857"/>
    <w:rsid w:val="00311E87"/>
    <w:rsid w:val="00346C4B"/>
    <w:rsid w:val="0037493D"/>
    <w:rsid w:val="00377824"/>
    <w:rsid w:val="003B1E3F"/>
    <w:rsid w:val="003C6D87"/>
    <w:rsid w:val="003E36C7"/>
    <w:rsid w:val="003F0965"/>
    <w:rsid w:val="004167D8"/>
    <w:rsid w:val="00446718"/>
    <w:rsid w:val="00447A68"/>
    <w:rsid w:val="00473B70"/>
    <w:rsid w:val="00490A39"/>
    <w:rsid w:val="004C6C86"/>
    <w:rsid w:val="00535BF3"/>
    <w:rsid w:val="005465DB"/>
    <w:rsid w:val="00552895"/>
    <w:rsid w:val="005A0F87"/>
    <w:rsid w:val="005B1577"/>
    <w:rsid w:val="005B59C7"/>
    <w:rsid w:val="005B7A53"/>
    <w:rsid w:val="005E31AE"/>
    <w:rsid w:val="005F6346"/>
    <w:rsid w:val="00616DA1"/>
    <w:rsid w:val="0062492A"/>
    <w:rsid w:val="0062630E"/>
    <w:rsid w:val="006639A2"/>
    <w:rsid w:val="00681B7F"/>
    <w:rsid w:val="00685C5B"/>
    <w:rsid w:val="006A4928"/>
    <w:rsid w:val="006E2F45"/>
    <w:rsid w:val="007036DA"/>
    <w:rsid w:val="0071433E"/>
    <w:rsid w:val="007212C0"/>
    <w:rsid w:val="007249B1"/>
    <w:rsid w:val="007252A3"/>
    <w:rsid w:val="007312F3"/>
    <w:rsid w:val="00734E98"/>
    <w:rsid w:val="0075533E"/>
    <w:rsid w:val="007A1EE4"/>
    <w:rsid w:val="007A385F"/>
    <w:rsid w:val="007A3F72"/>
    <w:rsid w:val="007A436F"/>
    <w:rsid w:val="007B171E"/>
    <w:rsid w:val="007B18C1"/>
    <w:rsid w:val="007C0264"/>
    <w:rsid w:val="007E47B0"/>
    <w:rsid w:val="00815F6F"/>
    <w:rsid w:val="00826052"/>
    <w:rsid w:val="008407E3"/>
    <w:rsid w:val="00871DBD"/>
    <w:rsid w:val="008F71D2"/>
    <w:rsid w:val="0091106A"/>
    <w:rsid w:val="0092005C"/>
    <w:rsid w:val="00932694"/>
    <w:rsid w:val="00933D2B"/>
    <w:rsid w:val="009367C7"/>
    <w:rsid w:val="0095062E"/>
    <w:rsid w:val="0098004D"/>
    <w:rsid w:val="00992404"/>
    <w:rsid w:val="009C601A"/>
    <w:rsid w:val="009C7328"/>
    <w:rsid w:val="009D6CDE"/>
    <w:rsid w:val="009F2E0F"/>
    <w:rsid w:val="00A07AD8"/>
    <w:rsid w:val="00A162BA"/>
    <w:rsid w:val="00A43580"/>
    <w:rsid w:val="00A706D8"/>
    <w:rsid w:val="00A85358"/>
    <w:rsid w:val="00AA58AF"/>
    <w:rsid w:val="00AF23B6"/>
    <w:rsid w:val="00B04B79"/>
    <w:rsid w:val="00B17F99"/>
    <w:rsid w:val="00B83D73"/>
    <w:rsid w:val="00BC0052"/>
    <w:rsid w:val="00BC39D9"/>
    <w:rsid w:val="00BC6424"/>
    <w:rsid w:val="00C17BF6"/>
    <w:rsid w:val="00C35EC3"/>
    <w:rsid w:val="00C44B9E"/>
    <w:rsid w:val="00C44EEC"/>
    <w:rsid w:val="00CA7F39"/>
    <w:rsid w:val="00CD3FE3"/>
    <w:rsid w:val="00CD57B3"/>
    <w:rsid w:val="00CF37F6"/>
    <w:rsid w:val="00CF5103"/>
    <w:rsid w:val="00CF6736"/>
    <w:rsid w:val="00D42DC5"/>
    <w:rsid w:val="00D7340D"/>
    <w:rsid w:val="00D927C3"/>
    <w:rsid w:val="00DA0EB3"/>
    <w:rsid w:val="00DB17D2"/>
    <w:rsid w:val="00DF45B9"/>
    <w:rsid w:val="00E10923"/>
    <w:rsid w:val="00E14CFB"/>
    <w:rsid w:val="00E330F1"/>
    <w:rsid w:val="00E52AFF"/>
    <w:rsid w:val="00E70C6A"/>
    <w:rsid w:val="00E738ED"/>
    <w:rsid w:val="00E74289"/>
    <w:rsid w:val="00E933A4"/>
    <w:rsid w:val="00E95E00"/>
    <w:rsid w:val="00EA0E1E"/>
    <w:rsid w:val="00EB53AA"/>
    <w:rsid w:val="00EC012D"/>
    <w:rsid w:val="00F06744"/>
    <w:rsid w:val="00F07942"/>
    <w:rsid w:val="00F23C4F"/>
    <w:rsid w:val="00F31375"/>
    <w:rsid w:val="00F41831"/>
    <w:rsid w:val="00F812EF"/>
    <w:rsid w:val="00F834F2"/>
    <w:rsid w:val="00F87B68"/>
    <w:rsid w:val="00FB0443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DF67"/>
  <w15:chartTrackingRefBased/>
  <w15:docId w15:val="{20172529-3B16-4F8E-8EE2-9686D436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3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3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07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70A77D0221446BA05DFB846CBD930" ma:contentTypeVersion="2" ma:contentTypeDescription="Create a new document." ma:contentTypeScope="" ma:versionID="e1d421b6b8e0be227f3e7993699c924e">
  <xsd:schema xmlns:xsd="http://www.w3.org/2001/XMLSchema" xmlns:xs="http://www.w3.org/2001/XMLSchema" xmlns:p="http://schemas.microsoft.com/office/2006/metadata/properties" xmlns:ns3="bb9f162e-d1f0-4a1c-b8b5-61615a4e6280" targetNamespace="http://schemas.microsoft.com/office/2006/metadata/properties" ma:root="true" ma:fieldsID="433f191ddfcc019967fb8788ed19f441" ns3:_="">
    <xsd:import namespace="bb9f162e-d1f0-4a1c-b8b5-61615a4e6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f162e-d1f0-4a1c-b8b5-61615a4e6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E2CC5-6442-4B76-87FE-D4E0D838B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f162e-d1f0-4a1c-b8b5-61615a4e6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336E9-7994-4E78-AE7D-5208ACDD6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A8820-34D7-47EB-A3B8-9C80556DD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489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Hestbæk Jørgensen</dc:creator>
  <cp:keywords/>
  <dc:description/>
  <cp:lastModifiedBy>Anette Hestbæk Jørgensen</cp:lastModifiedBy>
  <cp:revision>34</cp:revision>
  <cp:lastPrinted>2021-06-01T07:36:00Z</cp:lastPrinted>
  <dcterms:created xsi:type="dcterms:W3CDTF">2022-05-16T10:40:00Z</dcterms:created>
  <dcterms:modified xsi:type="dcterms:W3CDTF">2022-06-16T12:04:00Z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0x0101004D370A77D0221446BA05DFB846CBD930</vt:lpwstr>
  </property>
</Properties>
</file>